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645CCA" w14:textId="77777777" w:rsidR="007A7551" w:rsidRDefault="006E06F7" w:rsidP="006A32EB">
      <w:pPr>
        <w:spacing w:after="0" w:line="360" w:lineRule="auto"/>
        <w:jc w:val="center"/>
        <w:rPr>
          <w:rFonts w:cs="Times New Roman"/>
          <w:b/>
          <w:bCs/>
        </w:rPr>
      </w:pPr>
      <w:r w:rsidRPr="006E06F7">
        <w:rPr>
          <w:rFonts w:cs="Times New Roman"/>
          <w:b/>
          <w:bCs/>
        </w:rPr>
        <w:t xml:space="preserve">ДОПОЛНИТЕЛЬНОЕ СОГЛАШЕНИЕ </w:t>
      </w:r>
    </w:p>
    <w:p w14:paraId="169F2034" w14:textId="392E0AE2" w:rsidR="006A32EB" w:rsidRDefault="006E06F7" w:rsidP="006A32EB">
      <w:pPr>
        <w:spacing w:after="0" w:line="360" w:lineRule="auto"/>
        <w:jc w:val="center"/>
        <w:rPr>
          <w:rFonts w:cs="Times New Roman"/>
          <w:b/>
          <w:bCs/>
        </w:rPr>
      </w:pPr>
      <w:r w:rsidRPr="006E06F7">
        <w:rPr>
          <w:rFonts w:cs="Times New Roman"/>
          <w:b/>
          <w:bCs/>
        </w:rPr>
        <w:t>ОБ ИСКЛЮЧИТЕЛЬНОЙ (ЭКСКЛЮЗИВНОЙ) ЛИЦЕНЗИИ</w:t>
      </w:r>
    </w:p>
    <w:p w14:paraId="53B90536" w14:textId="32B80D16" w:rsidR="006A32EB" w:rsidRDefault="006A32EB" w:rsidP="006A32EB">
      <w:pPr>
        <w:spacing w:after="0" w:line="360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к Агентскому Договору </w:t>
      </w:r>
    </w:p>
    <w:p w14:paraId="5E84FCB8" w14:textId="196A99A2" w:rsidR="006A32EB" w:rsidRDefault="006A32EB" w:rsidP="006A32EB">
      <w:pPr>
        <w:spacing w:after="0" w:line="360" w:lineRule="auto"/>
        <w:jc w:val="center"/>
        <w:rPr>
          <w:rFonts w:cs="Times New Roman"/>
          <w:b/>
          <w:bCs/>
        </w:rPr>
      </w:pPr>
      <w:r w:rsidRPr="00A8445C">
        <w:rPr>
          <w:rFonts w:cs="Times New Roman"/>
          <w:b/>
          <w:bCs/>
        </w:rPr>
        <w:t>№</w:t>
      </w:r>
      <w:r w:rsidR="00314DA4">
        <w:rPr>
          <w:rFonts w:cs="Times New Roman"/>
          <w:b/>
          <w:bCs/>
        </w:rPr>
        <w:t>_</w:t>
      </w:r>
      <w:r w:rsidRPr="00A8445C">
        <w:rPr>
          <w:rFonts w:cs="Times New Roman"/>
          <w:b/>
          <w:bCs/>
        </w:rPr>
        <w:t>-ФЛ-202</w:t>
      </w:r>
      <w:r w:rsidR="00CC14E3">
        <w:rPr>
          <w:rFonts w:cs="Times New Roman"/>
          <w:b/>
          <w:bCs/>
        </w:rPr>
        <w:t>4</w:t>
      </w:r>
    </w:p>
    <w:p w14:paraId="56CBC586" w14:textId="4567C2E0" w:rsidR="006A32EB" w:rsidRDefault="006A32EB" w:rsidP="006A32EB">
      <w:pPr>
        <w:spacing w:after="0" w:line="360" w:lineRule="auto"/>
        <w:jc w:val="center"/>
        <w:rPr>
          <w:rFonts w:cs="Times New Roman"/>
          <w:b/>
          <w:bCs/>
        </w:rPr>
      </w:pPr>
      <w:r>
        <w:rPr>
          <w:rFonts w:cs="Times New Roman"/>
        </w:rPr>
        <w:t xml:space="preserve">г. Москва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1519CC">
        <w:rPr>
          <w:rFonts w:cs="Times New Roman"/>
        </w:rPr>
        <w:t>«</w:t>
      </w:r>
      <w:r w:rsidR="00314DA4">
        <w:rPr>
          <w:rFonts w:cs="Times New Roman"/>
        </w:rPr>
        <w:t>__</w:t>
      </w:r>
      <w:r w:rsidR="001519CC">
        <w:rPr>
          <w:rFonts w:cs="Times New Roman"/>
        </w:rPr>
        <w:t xml:space="preserve">» </w:t>
      </w:r>
      <w:r w:rsidR="00314DA4">
        <w:rPr>
          <w:rFonts w:cs="Times New Roman"/>
        </w:rPr>
        <w:t>_________</w:t>
      </w:r>
      <w:r w:rsidR="001519CC">
        <w:rPr>
          <w:rFonts w:cs="Times New Roman"/>
        </w:rPr>
        <w:t xml:space="preserve"> 202</w:t>
      </w:r>
      <w:r w:rsidR="00CC14E3">
        <w:rPr>
          <w:rFonts w:cs="Times New Roman"/>
        </w:rPr>
        <w:t>4</w:t>
      </w:r>
      <w:bookmarkStart w:id="0" w:name="_GoBack"/>
      <w:bookmarkEnd w:id="0"/>
      <w:r w:rsidR="001519CC">
        <w:rPr>
          <w:rFonts w:cs="Times New Roman"/>
        </w:rPr>
        <w:t xml:space="preserve"> г.</w:t>
      </w:r>
    </w:p>
    <w:p w14:paraId="71A339DD" w14:textId="67E7C733" w:rsidR="006A32EB" w:rsidRDefault="006A32EB" w:rsidP="006A32EB">
      <w:pPr>
        <w:spacing w:after="0" w:line="360" w:lineRule="auto"/>
        <w:jc w:val="center"/>
        <w:rPr>
          <w:rFonts w:cs="Times New Roman"/>
          <w:b/>
          <w:bCs/>
        </w:rPr>
      </w:pPr>
    </w:p>
    <w:p w14:paraId="485F0FCB" w14:textId="77777777" w:rsidR="006A32EB" w:rsidRDefault="006A32EB" w:rsidP="006A32EB">
      <w:pPr>
        <w:spacing w:after="0" w:line="360" w:lineRule="auto"/>
        <w:ind w:firstLine="709"/>
        <w:jc w:val="both"/>
        <w:rPr>
          <w:rFonts w:cs="Times New Roman"/>
        </w:rPr>
      </w:pPr>
      <w:bookmarkStart w:id="1" w:name="_Hlk118711469"/>
      <w:r>
        <w:rPr>
          <w:rFonts w:cs="Times New Roman"/>
          <w:b/>
          <w:bCs/>
        </w:rPr>
        <w:t xml:space="preserve">ОБЩЕСТВО С ОГРАНИЧЕННОЙ ОТВЕТСТВЕННОСТЬЮ «КАЛМЫКОВ МЕДИА ГРУПП» (ООО «КМГ») </w:t>
      </w:r>
      <w:r>
        <w:rPr>
          <w:rFonts w:cs="Times New Roman"/>
        </w:rPr>
        <w:t>именуемое в дальнейшем "</w:t>
      </w:r>
      <w:r>
        <w:rPr>
          <w:rFonts w:cs="Times New Roman"/>
          <w:b/>
          <w:bCs/>
        </w:rPr>
        <w:t>Агент</w:t>
      </w:r>
      <w:r>
        <w:rPr>
          <w:rFonts w:cs="Times New Roman"/>
        </w:rPr>
        <w:t>", в лице Генерального директора Калмыкова Николая Николаевича, действующего на основании Устава, с одной стороны,</w:t>
      </w:r>
    </w:p>
    <w:bookmarkEnd w:id="1"/>
    <w:p w14:paraId="01EDBCA3" w14:textId="4D72DBEF" w:rsidR="006A32EB" w:rsidRDefault="006A32EB" w:rsidP="006A32EB">
      <w:pPr>
        <w:spacing w:after="0" w:line="360" w:lineRule="auto"/>
        <w:ind w:firstLine="709"/>
        <w:jc w:val="both"/>
        <w:rPr>
          <w:rFonts w:cs="Times New Roman"/>
        </w:rPr>
      </w:pPr>
      <w:r w:rsidRPr="00A8445C">
        <w:rPr>
          <w:rFonts w:cs="Times New Roman"/>
        </w:rPr>
        <w:t>и</w:t>
      </w:r>
      <w:r w:rsidR="001519CC" w:rsidRPr="001519CC">
        <w:rPr>
          <w:rFonts w:cs="Times New Roman"/>
          <w:b/>
          <w:bCs/>
        </w:rPr>
        <w:t xml:space="preserve"> </w:t>
      </w:r>
      <w:r w:rsidR="00314DA4">
        <w:rPr>
          <w:rFonts w:cs="Times New Roman"/>
          <w:b/>
          <w:bCs/>
        </w:rPr>
        <w:t>___________________________________________________</w:t>
      </w:r>
      <w:r w:rsidR="001519CC">
        <w:rPr>
          <w:rFonts w:cs="Times New Roman"/>
        </w:rPr>
        <w:t xml:space="preserve">, </w:t>
      </w:r>
      <w:r>
        <w:rPr>
          <w:rFonts w:cs="Times New Roman"/>
        </w:rPr>
        <w:t>и</w:t>
      </w:r>
      <w:r w:rsidRPr="00A8445C">
        <w:rPr>
          <w:rFonts w:cs="Times New Roman"/>
        </w:rPr>
        <w:t xml:space="preserve">менуемый в дальнейшем </w:t>
      </w:r>
      <w:r w:rsidRPr="00A8445C">
        <w:rPr>
          <w:rFonts w:cs="Times New Roman"/>
          <w:b/>
          <w:bCs/>
        </w:rPr>
        <w:t>"Принципал"</w:t>
      </w:r>
      <w:r w:rsidRPr="00A8445C">
        <w:rPr>
          <w:rFonts w:cs="Times New Roman"/>
        </w:rPr>
        <w:t>, вместе именуемые Стороны, договорились о нижеследующем</w:t>
      </w:r>
      <w:r>
        <w:rPr>
          <w:rFonts w:cs="Times New Roman"/>
        </w:rPr>
        <w:t>.</w:t>
      </w:r>
    </w:p>
    <w:p w14:paraId="49F51941" w14:textId="77777777" w:rsidR="006A32EB" w:rsidRDefault="006A32EB" w:rsidP="006A32EB">
      <w:pPr>
        <w:pStyle w:val="a3"/>
        <w:numPr>
          <w:ilvl w:val="0"/>
          <w:numId w:val="1"/>
        </w:numPr>
        <w:spacing w:after="0" w:line="360" w:lineRule="auto"/>
        <w:ind w:left="0" w:firstLine="709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ОБЩИЕ ПОЛОЖЕНИЯ</w:t>
      </w:r>
    </w:p>
    <w:p w14:paraId="558967C8" w14:textId="66CDC420" w:rsidR="007A7551" w:rsidRPr="007A7551" w:rsidRDefault="007A7551" w:rsidP="007A7551">
      <w:pPr>
        <w:pStyle w:val="a3"/>
        <w:numPr>
          <w:ilvl w:val="1"/>
          <w:numId w:val="1"/>
        </w:numPr>
        <w:ind w:left="0" w:firstLine="709"/>
        <w:rPr>
          <w:rFonts w:cs="Times New Roman"/>
        </w:rPr>
      </w:pPr>
      <w:r w:rsidRPr="007A7551">
        <w:rPr>
          <w:rFonts w:cs="Times New Roman"/>
        </w:rPr>
        <w:t xml:space="preserve">В отношении </w:t>
      </w:r>
      <w:r w:rsidR="001519CC">
        <w:rPr>
          <w:rFonts w:cs="Times New Roman"/>
        </w:rPr>
        <w:t>своих</w:t>
      </w:r>
      <w:r w:rsidRPr="007A7551">
        <w:rPr>
          <w:rFonts w:cs="Times New Roman"/>
        </w:rPr>
        <w:t xml:space="preserve"> Произведений</w:t>
      </w:r>
      <w:r w:rsidR="001519CC">
        <w:rPr>
          <w:rFonts w:cs="Times New Roman"/>
        </w:rPr>
        <w:t xml:space="preserve">, написанных после «__» ____________2023 г., </w:t>
      </w:r>
      <w:r w:rsidRPr="007A7551">
        <w:rPr>
          <w:rFonts w:cs="Times New Roman"/>
        </w:rPr>
        <w:t>Принципал передаёт</w:t>
      </w:r>
      <w:r>
        <w:rPr>
          <w:rFonts w:cs="Times New Roman"/>
        </w:rPr>
        <w:t xml:space="preserve"> </w:t>
      </w:r>
      <w:r w:rsidRPr="007A7551">
        <w:rPr>
          <w:rFonts w:cs="Times New Roman"/>
        </w:rPr>
        <w:t>ряд исключительных прав, к которым относятся право предлагать к продаже, право на копирование, использование, воспроизведение, распространение, публикацию, загрузку, размещение, пересылку, трансляцию, а также публичное исполнение или демонстрацию Произведения Пользователям.</w:t>
      </w:r>
    </w:p>
    <w:p w14:paraId="39885FB4" w14:textId="54F19D10" w:rsidR="007A7551" w:rsidRPr="007A7551" w:rsidRDefault="006A32EB" w:rsidP="007A7551">
      <w:pPr>
        <w:pStyle w:val="a3"/>
        <w:numPr>
          <w:ilvl w:val="1"/>
          <w:numId w:val="1"/>
        </w:numPr>
        <w:ind w:left="0" w:firstLine="710"/>
        <w:rPr>
          <w:rFonts w:cs="Times New Roman"/>
        </w:rPr>
      </w:pPr>
      <w:r w:rsidRPr="007A7551">
        <w:rPr>
          <w:rFonts w:cs="Times New Roman"/>
        </w:rPr>
        <w:t xml:space="preserve"> </w:t>
      </w:r>
      <w:r w:rsidR="007A7551" w:rsidRPr="007A7551">
        <w:rPr>
          <w:rFonts w:cs="Times New Roman"/>
        </w:rPr>
        <w:t>Принципал в свою очередь обязуется публиковать Произведения</w:t>
      </w:r>
      <w:r w:rsidR="001519CC">
        <w:rPr>
          <w:rFonts w:cs="Times New Roman"/>
        </w:rPr>
        <w:t xml:space="preserve">, по условиям п 1.1., </w:t>
      </w:r>
      <w:r w:rsidR="007A7551" w:rsidRPr="007A7551">
        <w:rPr>
          <w:rFonts w:cs="Times New Roman"/>
        </w:rPr>
        <w:t>исключительно на Сайте ZELLULOZA.RU.</w:t>
      </w:r>
    </w:p>
    <w:p w14:paraId="3AFA5DF9" w14:textId="6DF58BFA" w:rsidR="00B76AAB" w:rsidRDefault="00B76AAB" w:rsidP="006A32EB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cs="Times New Roman"/>
        </w:rPr>
      </w:pPr>
      <w:r>
        <w:rPr>
          <w:rFonts w:cs="Times New Roman"/>
        </w:rPr>
        <w:t xml:space="preserve">Настоящий договор действует на территории Российской Федерации и всего мира. </w:t>
      </w:r>
    </w:p>
    <w:p w14:paraId="17CBA103" w14:textId="542EC90E" w:rsidR="00B76AAB" w:rsidRDefault="00B76AAB" w:rsidP="006A32EB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cs="Times New Roman"/>
        </w:rPr>
      </w:pPr>
      <w:r>
        <w:rPr>
          <w:rFonts w:cs="Times New Roman"/>
        </w:rPr>
        <w:t xml:space="preserve">Агент вправе заключать аналогичные договоры с другими Принципалами. </w:t>
      </w:r>
    </w:p>
    <w:p w14:paraId="6CBB091D" w14:textId="77777777" w:rsidR="008B6308" w:rsidRDefault="00B76AAB" w:rsidP="008B6308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cs="Times New Roman"/>
        </w:rPr>
      </w:pPr>
      <w:r>
        <w:rPr>
          <w:rFonts w:cs="Times New Roman"/>
        </w:rPr>
        <w:t xml:space="preserve">Принципал не вправе заключать аналогичные договоры с другими Агентами. </w:t>
      </w:r>
    </w:p>
    <w:p w14:paraId="0405193F" w14:textId="1EC3FFC5" w:rsidR="008B6308" w:rsidRDefault="008B6308" w:rsidP="008B6308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cs="Times New Roman"/>
        </w:rPr>
      </w:pPr>
      <w:r>
        <w:rPr>
          <w:rFonts w:cs="Times New Roman"/>
        </w:rPr>
        <w:t>Принципал</w:t>
      </w:r>
      <w:r w:rsidRPr="008B6308">
        <w:rPr>
          <w:rFonts w:cs="Times New Roman"/>
        </w:rPr>
        <w:t xml:space="preserve"> гарантирует, что не будет нарушать авторские права других, а также заниматься плагиатом, вместе с тем гарантирует полную оригинальность своего Произведения.</w:t>
      </w:r>
    </w:p>
    <w:p w14:paraId="2750541E" w14:textId="51B45EB6" w:rsidR="008B6308" w:rsidRDefault="008B6308" w:rsidP="008B6308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cs="Times New Roman"/>
        </w:rPr>
      </w:pPr>
      <w:r>
        <w:rPr>
          <w:rFonts w:cs="Times New Roman"/>
        </w:rPr>
        <w:t xml:space="preserve">Принципал </w:t>
      </w:r>
      <w:r w:rsidRPr="008B6308">
        <w:rPr>
          <w:rFonts w:cs="Times New Roman"/>
        </w:rPr>
        <w:t xml:space="preserve">не </w:t>
      </w:r>
      <w:r>
        <w:rPr>
          <w:rFonts w:cs="Times New Roman"/>
        </w:rPr>
        <w:t>может</w:t>
      </w:r>
      <w:r w:rsidRPr="008B6308">
        <w:rPr>
          <w:rFonts w:cs="Times New Roman"/>
        </w:rPr>
        <w:t xml:space="preserve"> заниматься или совершать действия, наносящие ущерб </w:t>
      </w:r>
      <w:r>
        <w:rPr>
          <w:rFonts w:cs="Times New Roman"/>
        </w:rPr>
        <w:t>Агенту</w:t>
      </w:r>
      <w:r w:rsidRPr="008B6308">
        <w:rPr>
          <w:rFonts w:cs="Times New Roman"/>
        </w:rPr>
        <w:t>.</w:t>
      </w:r>
      <w:r>
        <w:rPr>
          <w:rFonts w:cs="Times New Roman"/>
        </w:rPr>
        <w:t xml:space="preserve"> В данном пункте имеются ввиду целенаправленные действия, приводящие к публичному необоснованному оскорблению лично Агента или его деятельности. </w:t>
      </w:r>
    </w:p>
    <w:p w14:paraId="3A19AF0F" w14:textId="6F0227A5" w:rsidR="00B76AAB" w:rsidRPr="008B6308" w:rsidRDefault="008B6308" w:rsidP="008B6308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cs="Times New Roman"/>
        </w:rPr>
      </w:pPr>
      <w:r>
        <w:rPr>
          <w:rFonts w:cs="Times New Roman"/>
        </w:rPr>
        <w:t xml:space="preserve">Все конфликты Агента и Принципала улаживаются в закрытой переписке, при личной встрече или любым другим способом связи Агента и Принципала. </w:t>
      </w:r>
    </w:p>
    <w:p w14:paraId="00890BF5" w14:textId="6BF07E1A" w:rsidR="007E0D51" w:rsidRDefault="007E0D51" w:rsidP="007E0D51">
      <w:pPr>
        <w:pStyle w:val="a3"/>
        <w:numPr>
          <w:ilvl w:val="0"/>
          <w:numId w:val="1"/>
        </w:numPr>
        <w:spacing w:after="0" w:line="360" w:lineRule="auto"/>
        <w:jc w:val="center"/>
        <w:rPr>
          <w:rFonts w:cs="Times New Roman"/>
        </w:rPr>
      </w:pPr>
      <w:r>
        <w:rPr>
          <w:rFonts w:cs="Times New Roman"/>
        </w:rPr>
        <w:t xml:space="preserve">ОБЯЗАННОСТИ </w:t>
      </w:r>
      <w:r w:rsidR="008B6308">
        <w:rPr>
          <w:rFonts w:cs="Times New Roman"/>
        </w:rPr>
        <w:t xml:space="preserve">И ПРАВА </w:t>
      </w:r>
      <w:r w:rsidR="00443950">
        <w:rPr>
          <w:rFonts w:cs="Times New Roman"/>
        </w:rPr>
        <w:t>А</w:t>
      </w:r>
      <w:r>
        <w:rPr>
          <w:rFonts w:cs="Times New Roman"/>
        </w:rPr>
        <w:t>ГЕНТА</w:t>
      </w:r>
    </w:p>
    <w:p w14:paraId="32B1F785" w14:textId="159086B6" w:rsidR="007E0D51" w:rsidRDefault="007E0D51" w:rsidP="006A32EB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cs="Times New Roman"/>
        </w:rPr>
      </w:pPr>
      <w:r>
        <w:rPr>
          <w:rFonts w:cs="Times New Roman"/>
        </w:rPr>
        <w:t>Д</w:t>
      </w:r>
      <w:r w:rsidR="006A32EB" w:rsidRPr="007E0D51">
        <w:rPr>
          <w:rFonts w:cs="Times New Roman"/>
        </w:rPr>
        <w:t xml:space="preserve">авать консультации </w:t>
      </w:r>
      <w:r>
        <w:rPr>
          <w:rFonts w:cs="Times New Roman"/>
        </w:rPr>
        <w:t xml:space="preserve">Принципалу </w:t>
      </w:r>
      <w:r w:rsidR="006A32EB" w:rsidRPr="007E0D51">
        <w:rPr>
          <w:rFonts w:cs="Times New Roman"/>
        </w:rPr>
        <w:t>по популяризации личного бренда</w:t>
      </w:r>
      <w:r w:rsidRPr="007E0D51">
        <w:rPr>
          <w:rFonts w:cs="Times New Roman"/>
        </w:rPr>
        <w:t>, маркетинга книги, предлагать план развития серии</w:t>
      </w:r>
      <w:r>
        <w:rPr>
          <w:rFonts w:cs="Times New Roman"/>
        </w:rPr>
        <w:t>.</w:t>
      </w:r>
      <w:r w:rsidR="001519CC">
        <w:rPr>
          <w:rFonts w:cs="Times New Roman"/>
        </w:rPr>
        <w:t xml:space="preserve"> Разработать маркетинговую стратегию популяризации автора.</w:t>
      </w:r>
    </w:p>
    <w:p w14:paraId="045E5CB4" w14:textId="02C706BD" w:rsidR="006A32EB" w:rsidRPr="007E0D51" w:rsidRDefault="006A32EB" w:rsidP="006A32EB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cs="Times New Roman"/>
        </w:rPr>
      </w:pPr>
      <w:r w:rsidRPr="007E0D51">
        <w:rPr>
          <w:rFonts w:cs="Times New Roman"/>
        </w:rPr>
        <w:t xml:space="preserve">Размещать информацию о книгах </w:t>
      </w:r>
      <w:r w:rsidR="007E0D51">
        <w:rPr>
          <w:rFonts w:cs="Times New Roman"/>
        </w:rPr>
        <w:t xml:space="preserve">Принципала </w:t>
      </w:r>
      <w:r w:rsidRPr="007E0D51">
        <w:rPr>
          <w:rFonts w:cs="Times New Roman"/>
        </w:rPr>
        <w:t>в тематических спец</w:t>
      </w:r>
      <w:r w:rsidR="001519CC">
        <w:rPr>
          <w:rFonts w:cs="Times New Roman"/>
        </w:rPr>
        <w:t>.</w:t>
      </w:r>
      <w:r w:rsidRPr="007E0D51">
        <w:rPr>
          <w:rFonts w:cs="Times New Roman"/>
        </w:rPr>
        <w:t xml:space="preserve"> </w:t>
      </w:r>
      <w:r w:rsidR="001519CC">
        <w:rPr>
          <w:rFonts w:cs="Times New Roman"/>
        </w:rPr>
        <w:t>п</w:t>
      </w:r>
      <w:r w:rsidRPr="007E0D51">
        <w:rPr>
          <w:rFonts w:cs="Times New Roman"/>
        </w:rPr>
        <w:t>одборках</w:t>
      </w:r>
      <w:r w:rsidR="001519CC">
        <w:rPr>
          <w:rFonts w:cs="Times New Roman"/>
        </w:rPr>
        <w:t xml:space="preserve"> на платформе.</w:t>
      </w:r>
    </w:p>
    <w:p w14:paraId="02E74AC0" w14:textId="062B2F43" w:rsidR="006A32EB" w:rsidRDefault="008A58D4" w:rsidP="006A32EB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cs="Times New Roman"/>
        </w:rPr>
      </w:pPr>
      <w:r>
        <w:rPr>
          <w:rFonts w:cs="Times New Roman"/>
        </w:rPr>
        <w:t>Самостоятельно п</w:t>
      </w:r>
      <w:r w:rsidR="006A32EB">
        <w:rPr>
          <w:rFonts w:cs="Times New Roman"/>
        </w:rPr>
        <w:t xml:space="preserve">роводить рекламную компанию </w:t>
      </w:r>
      <w:r>
        <w:rPr>
          <w:rFonts w:cs="Times New Roman"/>
        </w:rPr>
        <w:t xml:space="preserve">для книг Принципала на платформе «Целлюлоза». </w:t>
      </w:r>
    </w:p>
    <w:p w14:paraId="6C7D84B3" w14:textId="61D73F78" w:rsidR="006A32EB" w:rsidRDefault="006A32EB" w:rsidP="006A32EB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cs="Times New Roman"/>
        </w:rPr>
      </w:pPr>
      <w:r>
        <w:rPr>
          <w:rFonts w:cs="Times New Roman"/>
        </w:rPr>
        <w:t xml:space="preserve">Проведение не менее </w:t>
      </w:r>
      <w:r w:rsidR="001519CC">
        <w:rPr>
          <w:rFonts w:cs="Times New Roman"/>
        </w:rPr>
        <w:t>2</w:t>
      </w:r>
      <w:r>
        <w:rPr>
          <w:rFonts w:cs="Times New Roman"/>
        </w:rPr>
        <w:t xml:space="preserve"> конкурс</w:t>
      </w:r>
      <w:r w:rsidR="001519CC">
        <w:rPr>
          <w:rFonts w:cs="Times New Roman"/>
        </w:rPr>
        <w:t>ов</w:t>
      </w:r>
      <w:r>
        <w:rPr>
          <w:rFonts w:cs="Times New Roman"/>
        </w:rPr>
        <w:t>, связанн</w:t>
      </w:r>
      <w:r w:rsidR="001519CC">
        <w:rPr>
          <w:rFonts w:cs="Times New Roman"/>
        </w:rPr>
        <w:t xml:space="preserve">ых </w:t>
      </w:r>
      <w:r>
        <w:rPr>
          <w:rFonts w:cs="Times New Roman"/>
        </w:rPr>
        <w:t xml:space="preserve">с произведениями </w:t>
      </w:r>
      <w:r w:rsidR="008A58D4">
        <w:rPr>
          <w:rFonts w:cs="Times New Roman"/>
        </w:rPr>
        <w:t>Принципала,</w:t>
      </w:r>
      <w:r>
        <w:rPr>
          <w:rFonts w:cs="Times New Roman"/>
        </w:rPr>
        <w:t xml:space="preserve"> в </w:t>
      </w:r>
      <w:r w:rsidR="008A58D4">
        <w:rPr>
          <w:rFonts w:cs="Times New Roman"/>
        </w:rPr>
        <w:t xml:space="preserve">год (год отсчитывается с момента подписания настоящего Приложения обеими сторонами). </w:t>
      </w:r>
    </w:p>
    <w:p w14:paraId="3F4146DF" w14:textId="4999DC25" w:rsidR="00443950" w:rsidRDefault="008A58D4" w:rsidP="00443950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cs="Times New Roman"/>
        </w:rPr>
      </w:pPr>
      <w:r>
        <w:rPr>
          <w:rFonts w:cs="Times New Roman"/>
        </w:rPr>
        <w:lastRenderedPageBreak/>
        <w:t>Самостоятельно р</w:t>
      </w:r>
      <w:r w:rsidR="006A32EB">
        <w:rPr>
          <w:rFonts w:cs="Times New Roman"/>
        </w:rPr>
        <w:t>азмещ</w:t>
      </w:r>
      <w:r>
        <w:rPr>
          <w:rFonts w:cs="Times New Roman"/>
        </w:rPr>
        <w:t>ать</w:t>
      </w:r>
      <w:r w:rsidR="006A32EB">
        <w:rPr>
          <w:rFonts w:cs="Times New Roman"/>
        </w:rPr>
        <w:t xml:space="preserve"> бесплатны</w:t>
      </w:r>
      <w:r>
        <w:rPr>
          <w:rFonts w:cs="Times New Roman"/>
        </w:rPr>
        <w:t>е</w:t>
      </w:r>
      <w:r w:rsidR="006A32EB">
        <w:rPr>
          <w:rFonts w:cs="Times New Roman"/>
        </w:rPr>
        <w:t xml:space="preserve"> промо</w:t>
      </w:r>
      <w:r w:rsidR="001519CC">
        <w:rPr>
          <w:rFonts w:cs="Times New Roman"/>
        </w:rPr>
        <w:t>-</w:t>
      </w:r>
      <w:r w:rsidR="006A32EB">
        <w:rPr>
          <w:rFonts w:cs="Times New Roman"/>
        </w:rPr>
        <w:t>фрагмент</w:t>
      </w:r>
      <w:r>
        <w:rPr>
          <w:rFonts w:cs="Times New Roman"/>
        </w:rPr>
        <w:t>ы</w:t>
      </w:r>
      <w:r w:rsidR="006A32EB">
        <w:rPr>
          <w:rFonts w:cs="Times New Roman"/>
        </w:rPr>
        <w:t xml:space="preserve"> на сторонних интернет ресурсах в целях рекламы</w:t>
      </w:r>
      <w:r>
        <w:rPr>
          <w:rFonts w:cs="Times New Roman"/>
        </w:rPr>
        <w:t xml:space="preserve"> Принципала. </w:t>
      </w:r>
    </w:p>
    <w:p w14:paraId="7DEC8052" w14:textId="01EB4BCA" w:rsidR="006A32EB" w:rsidRPr="00443950" w:rsidRDefault="006A32EB" w:rsidP="00443950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cs="Times New Roman"/>
        </w:rPr>
      </w:pPr>
      <w:r w:rsidRPr="00443950">
        <w:rPr>
          <w:rFonts w:cs="Times New Roman"/>
        </w:rPr>
        <w:t>Проведение рекламного интервью</w:t>
      </w:r>
      <w:r w:rsidR="008A58D4" w:rsidRPr="00443950">
        <w:rPr>
          <w:rFonts w:cs="Times New Roman"/>
        </w:rPr>
        <w:t xml:space="preserve"> с Принципалом</w:t>
      </w:r>
      <w:r w:rsidR="005D362D">
        <w:rPr>
          <w:rFonts w:cs="Times New Roman"/>
        </w:rPr>
        <w:t>, в случае его готовности и заинтересованности</w:t>
      </w:r>
      <w:r w:rsidR="008A58D4" w:rsidRPr="00443950">
        <w:rPr>
          <w:rFonts w:cs="Times New Roman"/>
        </w:rPr>
        <w:t xml:space="preserve">. </w:t>
      </w:r>
    </w:p>
    <w:p w14:paraId="7393BFFE" w14:textId="6DC21647" w:rsidR="006A32EB" w:rsidRDefault="006A32EB" w:rsidP="006A32EB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cs="Times New Roman"/>
        </w:rPr>
      </w:pPr>
      <w:r>
        <w:rPr>
          <w:rFonts w:cs="Times New Roman"/>
        </w:rPr>
        <w:t>В случае необходимости</w:t>
      </w:r>
      <w:r w:rsidR="008A58D4">
        <w:rPr>
          <w:rFonts w:cs="Times New Roman"/>
        </w:rPr>
        <w:t>,</w:t>
      </w:r>
      <w:r w:rsidR="001519CC">
        <w:rPr>
          <w:rFonts w:cs="Times New Roman"/>
        </w:rPr>
        <w:t xml:space="preserve"> регулярное</w:t>
      </w:r>
      <w:r w:rsidR="008A58D4">
        <w:rPr>
          <w:rFonts w:cs="Times New Roman"/>
        </w:rPr>
        <w:t xml:space="preserve"> создание</w:t>
      </w:r>
      <w:r>
        <w:rPr>
          <w:rFonts w:cs="Times New Roman"/>
        </w:rPr>
        <w:t xml:space="preserve"> фирменной обложки</w:t>
      </w:r>
      <w:r w:rsidR="008A58D4">
        <w:rPr>
          <w:rFonts w:cs="Times New Roman"/>
        </w:rPr>
        <w:t xml:space="preserve"> для книг Принципала от</w:t>
      </w:r>
      <w:r>
        <w:rPr>
          <w:rFonts w:cs="Times New Roman"/>
        </w:rPr>
        <w:t xml:space="preserve"> </w:t>
      </w:r>
      <w:r w:rsidR="008A58D4">
        <w:rPr>
          <w:rFonts w:cs="Times New Roman"/>
        </w:rPr>
        <w:t>«</w:t>
      </w:r>
      <w:r>
        <w:rPr>
          <w:rFonts w:cs="Times New Roman"/>
        </w:rPr>
        <w:t>Целлюлозы</w:t>
      </w:r>
      <w:r w:rsidR="008A58D4">
        <w:rPr>
          <w:rFonts w:cs="Times New Roman"/>
        </w:rPr>
        <w:t xml:space="preserve">». </w:t>
      </w:r>
    </w:p>
    <w:p w14:paraId="0A77EBF4" w14:textId="0A1269AD" w:rsidR="006A32EB" w:rsidRDefault="006A32EB" w:rsidP="006A32EB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cs="Times New Roman"/>
        </w:rPr>
      </w:pPr>
      <w:r>
        <w:rPr>
          <w:rFonts w:cs="Times New Roman"/>
        </w:rPr>
        <w:t>Создание рекламн</w:t>
      </w:r>
      <w:r w:rsidR="001519CC">
        <w:rPr>
          <w:rFonts w:cs="Times New Roman"/>
        </w:rPr>
        <w:t>ых</w:t>
      </w:r>
      <w:r>
        <w:rPr>
          <w:rFonts w:cs="Times New Roman"/>
        </w:rPr>
        <w:t xml:space="preserve"> баннер</w:t>
      </w:r>
      <w:r w:rsidR="001519CC">
        <w:rPr>
          <w:rFonts w:cs="Times New Roman"/>
        </w:rPr>
        <w:t>ов</w:t>
      </w:r>
      <w:r w:rsidR="00AB390B">
        <w:rPr>
          <w:rFonts w:cs="Times New Roman"/>
        </w:rPr>
        <w:t xml:space="preserve"> по книг</w:t>
      </w:r>
      <w:r w:rsidR="001519CC">
        <w:rPr>
          <w:rFonts w:cs="Times New Roman"/>
        </w:rPr>
        <w:t>ам</w:t>
      </w:r>
      <w:r w:rsidR="00AB390B">
        <w:rPr>
          <w:rFonts w:cs="Times New Roman"/>
        </w:rPr>
        <w:t xml:space="preserve"> Принципала</w:t>
      </w:r>
      <w:r w:rsidR="005D362D">
        <w:rPr>
          <w:rFonts w:cs="Times New Roman"/>
        </w:rPr>
        <w:t xml:space="preserve">, в случае заинтересованности (до 5 </w:t>
      </w:r>
      <w:proofErr w:type="spellStart"/>
      <w:r w:rsidR="005D362D">
        <w:rPr>
          <w:rFonts w:cs="Times New Roman"/>
        </w:rPr>
        <w:t>шт</w:t>
      </w:r>
      <w:proofErr w:type="spellEnd"/>
      <w:r w:rsidR="005D362D">
        <w:rPr>
          <w:rFonts w:cs="Times New Roman"/>
        </w:rPr>
        <w:t>)</w:t>
      </w:r>
      <w:r w:rsidR="00AB390B">
        <w:rPr>
          <w:rFonts w:cs="Times New Roman"/>
        </w:rPr>
        <w:t>.</w:t>
      </w:r>
    </w:p>
    <w:p w14:paraId="7D63CD8C" w14:textId="78A7EE38" w:rsidR="006A32EB" w:rsidRDefault="006A32EB" w:rsidP="006A32EB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cs="Times New Roman"/>
        </w:rPr>
      </w:pPr>
      <w:r>
        <w:rPr>
          <w:rFonts w:cs="Times New Roman"/>
        </w:rPr>
        <w:t xml:space="preserve">Включение произведений </w:t>
      </w:r>
      <w:r w:rsidR="00AB390B">
        <w:rPr>
          <w:rFonts w:cs="Times New Roman"/>
        </w:rPr>
        <w:t>Принципала</w:t>
      </w:r>
      <w:r>
        <w:rPr>
          <w:rFonts w:cs="Times New Roman"/>
        </w:rPr>
        <w:t xml:space="preserve"> в дайджест</w:t>
      </w:r>
      <w:r w:rsidR="00AB390B">
        <w:rPr>
          <w:rFonts w:cs="Times New Roman"/>
        </w:rPr>
        <w:t>-</w:t>
      </w:r>
      <w:r>
        <w:rPr>
          <w:rFonts w:cs="Times New Roman"/>
        </w:rPr>
        <w:t>рассыл</w:t>
      </w:r>
      <w:r w:rsidR="00AB390B">
        <w:rPr>
          <w:rFonts w:cs="Times New Roman"/>
        </w:rPr>
        <w:t>к</w:t>
      </w:r>
      <w:r>
        <w:rPr>
          <w:rFonts w:cs="Times New Roman"/>
        </w:rPr>
        <w:t>у чита</w:t>
      </w:r>
      <w:r w:rsidR="00AB390B">
        <w:rPr>
          <w:rFonts w:cs="Times New Roman"/>
        </w:rPr>
        <w:t>т</w:t>
      </w:r>
      <w:r>
        <w:rPr>
          <w:rFonts w:cs="Times New Roman"/>
        </w:rPr>
        <w:t>елям с рекомендациями</w:t>
      </w:r>
      <w:r w:rsidR="00AB390B">
        <w:rPr>
          <w:rFonts w:cs="Times New Roman"/>
        </w:rPr>
        <w:t xml:space="preserve"> </w:t>
      </w:r>
      <w:proofErr w:type="gramStart"/>
      <w:r w:rsidR="00AB390B">
        <w:rPr>
          <w:rFonts w:cs="Times New Roman"/>
        </w:rPr>
        <w:t>к прочтени</w:t>
      </w:r>
      <w:r w:rsidR="005D362D">
        <w:rPr>
          <w:rFonts w:cs="Times New Roman"/>
        </w:rPr>
        <w:t>и</w:t>
      </w:r>
      <w:proofErr w:type="gramEnd"/>
      <w:r w:rsidR="005D362D">
        <w:rPr>
          <w:rFonts w:cs="Times New Roman"/>
        </w:rPr>
        <w:t xml:space="preserve"> (в случае проведения таких рассылок)</w:t>
      </w:r>
      <w:r w:rsidR="00AB390B">
        <w:rPr>
          <w:rFonts w:cs="Times New Roman"/>
        </w:rPr>
        <w:t xml:space="preserve">. </w:t>
      </w:r>
    </w:p>
    <w:p w14:paraId="698BB400" w14:textId="67911BB4" w:rsidR="006A32EB" w:rsidRDefault="006A32EB" w:rsidP="006A32EB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cs="Times New Roman"/>
        </w:rPr>
      </w:pPr>
      <w:r>
        <w:rPr>
          <w:rFonts w:cs="Times New Roman"/>
        </w:rPr>
        <w:t xml:space="preserve">Включение </w:t>
      </w:r>
      <w:r w:rsidR="00AB390B">
        <w:rPr>
          <w:rFonts w:cs="Times New Roman"/>
        </w:rPr>
        <w:t xml:space="preserve">книг Принципала </w:t>
      </w:r>
      <w:r>
        <w:rPr>
          <w:rFonts w:cs="Times New Roman"/>
        </w:rPr>
        <w:t xml:space="preserve">в подборку </w:t>
      </w:r>
      <w:proofErr w:type="gramStart"/>
      <w:r>
        <w:rPr>
          <w:rFonts w:cs="Times New Roman"/>
        </w:rPr>
        <w:t>топ</w:t>
      </w:r>
      <w:r w:rsidR="00AB390B">
        <w:rPr>
          <w:rFonts w:cs="Times New Roman"/>
        </w:rPr>
        <w:t>-</w:t>
      </w:r>
      <w:r>
        <w:rPr>
          <w:rFonts w:cs="Times New Roman"/>
        </w:rPr>
        <w:t>произведений</w:t>
      </w:r>
      <w:proofErr w:type="gramEnd"/>
      <w:r>
        <w:rPr>
          <w:rFonts w:cs="Times New Roman"/>
        </w:rPr>
        <w:t xml:space="preserve"> эксклюзивно размещённых на </w:t>
      </w:r>
      <w:r w:rsidR="00AB390B">
        <w:rPr>
          <w:rFonts w:cs="Times New Roman"/>
        </w:rPr>
        <w:t>«Целлюлозе»</w:t>
      </w:r>
      <w:r w:rsidR="005D362D">
        <w:rPr>
          <w:rFonts w:cs="Times New Roman"/>
        </w:rPr>
        <w:t>.</w:t>
      </w:r>
    </w:p>
    <w:p w14:paraId="25CEB5E7" w14:textId="04612C6A" w:rsidR="008856FD" w:rsidRDefault="001519CC" w:rsidP="006A32EB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cs="Times New Roman"/>
        </w:rPr>
      </w:pPr>
      <w:r>
        <w:rPr>
          <w:rFonts w:cs="Times New Roman"/>
        </w:rPr>
        <w:t xml:space="preserve">Дополнительное </w:t>
      </w:r>
      <w:r w:rsidR="005D362D">
        <w:rPr>
          <w:rFonts w:cs="Times New Roman"/>
        </w:rPr>
        <w:t xml:space="preserve">отметка об эксклюзивности </w:t>
      </w:r>
      <w:proofErr w:type="spellStart"/>
      <w:r w:rsidR="005D362D">
        <w:rPr>
          <w:rFonts w:cs="Times New Roman"/>
        </w:rPr>
        <w:t>призведения</w:t>
      </w:r>
      <w:proofErr w:type="spellEnd"/>
      <w:r w:rsidR="005D362D">
        <w:rPr>
          <w:rFonts w:cs="Times New Roman"/>
        </w:rPr>
        <w:t xml:space="preserve"> при отображении карточек книг на сайте Целлюлозы.</w:t>
      </w:r>
    </w:p>
    <w:p w14:paraId="6D219355" w14:textId="3C548F5E" w:rsidR="007D2569" w:rsidRDefault="007D2569" w:rsidP="006A32EB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cs="Times New Roman"/>
        </w:rPr>
      </w:pPr>
      <w:r>
        <w:rPr>
          <w:rFonts w:cs="Times New Roman"/>
        </w:rPr>
        <w:t>Корректировка аннотации</w:t>
      </w:r>
      <w:r w:rsidR="001519CC">
        <w:rPr>
          <w:rFonts w:cs="Times New Roman"/>
        </w:rPr>
        <w:t xml:space="preserve"> произведений для лучшей </w:t>
      </w:r>
      <w:proofErr w:type="spellStart"/>
      <w:r w:rsidR="001519CC">
        <w:rPr>
          <w:rFonts w:cs="Times New Roman"/>
        </w:rPr>
        <w:t>сео</w:t>
      </w:r>
      <w:proofErr w:type="spellEnd"/>
      <w:r w:rsidR="001519CC">
        <w:rPr>
          <w:rFonts w:cs="Times New Roman"/>
        </w:rPr>
        <w:t>-оптимизации</w:t>
      </w:r>
      <w:r w:rsidR="005D362D">
        <w:rPr>
          <w:rFonts w:cs="Times New Roman"/>
        </w:rPr>
        <w:t xml:space="preserve"> (в случае необходимости)</w:t>
      </w:r>
    </w:p>
    <w:p w14:paraId="0026CDF7" w14:textId="4A720AD3" w:rsidR="00263B0E" w:rsidRPr="00763FF1" w:rsidRDefault="005D362D" w:rsidP="00763FF1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cs="Times New Roman"/>
        </w:rPr>
      </w:pPr>
      <w:r>
        <w:rPr>
          <w:rFonts w:cs="Times New Roman"/>
        </w:rPr>
        <w:t xml:space="preserve">Дополнительные информационные и организационные мероприятия по </w:t>
      </w:r>
      <w:r w:rsidR="00263B0E" w:rsidRPr="00763FF1">
        <w:rPr>
          <w:rFonts w:cs="Times New Roman"/>
        </w:rPr>
        <w:t>предотвращения нелегально размещённого контента на других интернет ресурсах, в том числе</w:t>
      </w:r>
      <w:r w:rsidR="00763FF1">
        <w:rPr>
          <w:rFonts w:cs="Times New Roman"/>
        </w:rPr>
        <w:t xml:space="preserve"> </w:t>
      </w:r>
      <w:r>
        <w:rPr>
          <w:rFonts w:cs="Times New Roman"/>
        </w:rPr>
        <w:t xml:space="preserve">подготовка и </w:t>
      </w:r>
      <w:r w:rsidR="00763FF1">
        <w:rPr>
          <w:rFonts w:cs="Times New Roman"/>
        </w:rPr>
        <w:t>подача претензий на</w:t>
      </w:r>
      <w:r w:rsidR="00263B0E" w:rsidRPr="00763FF1">
        <w:rPr>
          <w:rFonts w:cs="Times New Roman"/>
        </w:rPr>
        <w:t xml:space="preserve"> </w:t>
      </w:r>
      <w:r w:rsidR="00763FF1">
        <w:rPr>
          <w:rFonts w:cs="Times New Roman"/>
        </w:rPr>
        <w:t>«пиратские»</w:t>
      </w:r>
      <w:r w:rsidR="00763FF1" w:rsidRPr="00763FF1">
        <w:rPr>
          <w:rFonts w:cs="Times New Roman"/>
        </w:rPr>
        <w:t xml:space="preserve"> копии</w:t>
      </w:r>
      <w:r w:rsidR="00763FF1">
        <w:rPr>
          <w:rFonts w:cs="Times New Roman"/>
        </w:rPr>
        <w:t xml:space="preserve"> </w:t>
      </w:r>
      <w:r w:rsidR="00763FF1" w:rsidRPr="00763FF1">
        <w:rPr>
          <w:rFonts w:cs="Times New Roman"/>
        </w:rPr>
        <w:t>произведений Агента на сторонни ресурсах.</w:t>
      </w:r>
    </w:p>
    <w:p w14:paraId="5B0B046A" w14:textId="77777777" w:rsidR="00AB390B" w:rsidRDefault="00AB390B" w:rsidP="00AB390B">
      <w:pPr>
        <w:pStyle w:val="a3"/>
        <w:numPr>
          <w:ilvl w:val="0"/>
          <w:numId w:val="1"/>
        </w:numPr>
        <w:spacing w:after="0" w:line="360" w:lineRule="auto"/>
        <w:ind w:left="0" w:firstLine="709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ПОРЯДОК И УСЛОВИЯ РАСЧЕТОВ.</w:t>
      </w:r>
    </w:p>
    <w:p w14:paraId="00ED48B6" w14:textId="6B301A50" w:rsidR="009D53C4" w:rsidRDefault="005D362D" w:rsidP="009D53C4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cs="Times New Roman"/>
        </w:rPr>
      </w:pPr>
      <w:r>
        <w:rPr>
          <w:rFonts w:cs="Times New Roman"/>
        </w:rPr>
        <w:t>В случае публикации всех произведений Принципала на эксклюзивных условиях (исключительно через Агента и представляемые им интернет-ресурсы) с</w:t>
      </w:r>
      <w:r w:rsidR="009D53C4">
        <w:rPr>
          <w:rFonts w:cs="Times New Roman"/>
        </w:rPr>
        <w:t>тавка Агента по настоящему Соглашению составляет 15% от прибыли за Произведения, ставка Принципала,</w:t>
      </w:r>
      <w:r w:rsidR="009D53C4" w:rsidRPr="009D53C4">
        <w:rPr>
          <w:rFonts w:cs="Times New Roman"/>
        </w:rPr>
        <w:t xml:space="preserve"> </w:t>
      </w:r>
      <w:r w:rsidR="009D53C4">
        <w:rPr>
          <w:rFonts w:cs="Times New Roman"/>
        </w:rPr>
        <w:t xml:space="preserve">соответственно, 85%. Ставка сохраняется на весь период действия договора. </w:t>
      </w:r>
    </w:p>
    <w:p w14:paraId="2F6E508C" w14:textId="1AB1D90D" w:rsidR="005D362D" w:rsidRPr="005D362D" w:rsidRDefault="005D362D" w:rsidP="005D362D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cs="Times New Roman"/>
        </w:rPr>
      </w:pPr>
      <w:r>
        <w:rPr>
          <w:rFonts w:cs="Times New Roman"/>
        </w:rPr>
        <w:t xml:space="preserve">В случае публикации </w:t>
      </w:r>
      <w:r>
        <w:rPr>
          <w:rFonts w:cs="Times New Roman"/>
        </w:rPr>
        <w:t xml:space="preserve">отдельных </w:t>
      </w:r>
      <w:r>
        <w:rPr>
          <w:rFonts w:cs="Times New Roman"/>
        </w:rPr>
        <w:t xml:space="preserve">произведений </w:t>
      </w:r>
      <w:r>
        <w:rPr>
          <w:rFonts w:cs="Times New Roman"/>
        </w:rPr>
        <w:t xml:space="preserve">(включая серии и циклы взаимосвязанных произведений) </w:t>
      </w:r>
      <w:r>
        <w:rPr>
          <w:rFonts w:cs="Times New Roman"/>
        </w:rPr>
        <w:t xml:space="preserve">Принципала на эксклюзивных условиях (исключительно через Агента и представляемые им интернет-ресурсы) ставка Агента по настоящему Соглашению составляет </w:t>
      </w:r>
      <w:r>
        <w:rPr>
          <w:rFonts w:cs="Times New Roman"/>
        </w:rPr>
        <w:t>20</w:t>
      </w:r>
      <w:r>
        <w:rPr>
          <w:rFonts w:cs="Times New Roman"/>
        </w:rPr>
        <w:t>% от прибыли за Произведения, ставка Принципала,</w:t>
      </w:r>
      <w:r w:rsidRPr="009D53C4">
        <w:rPr>
          <w:rFonts w:cs="Times New Roman"/>
        </w:rPr>
        <w:t xml:space="preserve"> </w:t>
      </w:r>
      <w:r>
        <w:rPr>
          <w:rFonts w:cs="Times New Roman"/>
        </w:rPr>
        <w:t>соответственно, 8</w:t>
      </w:r>
      <w:r>
        <w:rPr>
          <w:rFonts w:cs="Times New Roman"/>
        </w:rPr>
        <w:t>0</w:t>
      </w:r>
      <w:r>
        <w:rPr>
          <w:rFonts w:cs="Times New Roman"/>
        </w:rPr>
        <w:t xml:space="preserve">%. Ставка сохраняется на весь период действия договора. </w:t>
      </w:r>
    </w:p>
    <w:p w14:paraId="14558088" w14:textId="08469755" w:rsidR="00B76AAB" w:rsidRDefault="00B76AAB" w:rsidP="009D53C4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cs="Times New Roman"/>
        </w:rPr>
      </w:pPr>
      <w:r>
        <w:rPr>
          <w:rFonts w:cs="Times New Roman"/>
        </w:rPr>
        <w:t xml:space="preserve">Весь доход от прибыли печатной продукции, полученной через издательство, делится в соотношении </w:t>
      </w:r>
      <w:r w:rsidRPr="00B76AAB">
        <w:rPr>
          <w:rFonts w:cs="Times New Roman"/>
        </w:rPr>
        <w:t>50</w:t>
      </w:r>
      <w:r w:rsidR="009D53C4">
        <w:rPr>
          <w:rFonts w:cs="Times New Roman"/>
        </w:rPr>
        <w:t>%</w:t>
      </w:r>
      <w:r w:rsidRPr="00B76AAB">
        <w:rPr>
          <w:rFonts w:cs="Times New Roman"/>
        </w:rPr>
        <w:t>/50</w:t>
      </w:r>
      <w:r w:rsidR="009D53C4">
        <w:rPr>
          <w:rFonts w:cs="Times New Roman"/>
        </w:rPr>
        <w:t>%</w:t>
      </w:r>
      <w:r w:rsidRPr="009D53C4">
        <w:rPr>
          <w:rFonts w:cs="Times New Roman"/>
        </w:rPr>
        <w:t xml:space="preserve"> от чистой прибыли, получаемой от Издательства.</w:t>
      </w:r>
    </w:p>
    <w:p w14:paraId="17285BFE" w14:textId="5C67CDB0" w:rsidR="009D53C4" w:rsidRDefault="009D53C4" w:rsidP="009D53C4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cs="Times New Roman"/>
        </w:rPr>
      </w:pPr>
      <w:r w:rsidRPr="009D53C4">
        <w:rPr>
          <w:rFonts w:cs="Times New Roman"/>
        </w:rPr>
        <w:t>Выплаты</w:t>
      </w:r>
      <w:r>
        <w:rPr>
          <w:rFonts w:cs="Times New Roman"/>
        </w:rPr>
        <w:t xml:space="preserve">, как и в договоре, к которому прикреплено настоящее Соглашение, </w:t>
      </w:r>
      <w:r w:rsidRPr="009D53C4">
        <w:rPr>
          <w:rFonts w:cs="Times New Roman"/>
        </w:rPr>
        <w:t>осуществляются по запросу Принципала в течение 30 (тридцати) календарных дней при условии достижения минимальной суммы.</w:t>
      </w:r>
    </w:p>
    <w:p w14:paraId="154ACBA8" w14:textId="0FF2EEF2" w:rsidR="009D53C4" w:rsidRPr="009D53C4" w:rsidRDefault="009D53C4" w:rsidP="008D4518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cs="Times New Roman"/>
        </w:rPr>
      </w:pPr>
      <w:r w:rsidRPr="009D53C4">
        <w:rPr>
          <w:rFonts w:cs="Times New Roman"/>
        </w:rPr>
        <w:t xml:space="preserve">Минимальная сумма денежных средств, подлежащая к выплате Агентом Принципалу, как и в договоре, к которому прикреплено настоящее Соглашение, составляет 1000 (одну тысячу) рублей при осуществлении выплат не чаще одного раза в месяц. В случае если 11сумма вырученных средств за календарный месяц составит менее 1000 рублей, Агент обязуется </w:t>
      </w:r>
      <w:r w:rsidRPr="009D53C4">
        <w:rPr>
          <w:rFonts w:cs="Times New Roman"/>
        </w:rPr>
        <w:lastRenderedPageBreak/>
        <w:t>приобщить указанную сумму к денежным средствам, полученным за следующий календарный месяц, при этом их совокупное количество должно превышать 1000 рублей.</w:t>
      </w:r>
    </w:p>
    <w:p w14:paraId="7EDC757F" w14:textId="31D4ACFE" w:rsidR="00443950" w:rsidRPr="00443950" w:rsidRDefault="00443950" w:rsidP="00443950">
      <w:pPr>
        <w:pStyle w:val="a3"/>
        <w:numPr>
          <w:ilvl w:val="0"/>
          <w:numId w:val="1"/>
        </w:numPr>
        <w:jc w:val="center"/>
      </w:pPr>
      <w:r w:rsidRPr="00443950">
        <w:rPr>
          <w:rFonts w:cs="Times New Roman"/>
          <w:b/>
          <w:bCs/>
        </w:rPr>
        <w:t>СРОК ДЕЙСТВИЯ ДОГОВОРА</w:t>
      </w:r>
    </w:p>
    <w:p w14:paraId="2C8FA420" w14:textId="2188CB5E" w:rsidR="008B6308" w:rsidRDefault="00443950" w:rsidP="008B6308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cs="Times New Roman"/>
        </w:rPr>
      </w:pPr>
      <w:r>
        <w:rPr>
          <w:rFonts w:cs="Times New Roman"/>
        </w:rPr>
        <w:t>Настоящ</w:t>
      </w:r>
      <w:r w:rsidR="008B6308">
        <w:rPr>
          <w:rFonts w:cs="Times New Roman"/>
        </w:rPr>
        <w:t xml:space="preserve">ее </w:t>
      </w:r>
      <w:r w:rsidR="007A7551">
        <w:rPr>
          <w:rFonts w:cs="Times New Roman"/>
        </w:rPr>
        <w:t>Соглашение</w:t>
      </w:r>
      <w:r w:rsidR="008B6308">
        <w:rPr>
          <w:rFonts w:cs="Times New Roman"/>
        </w:rPr>
        <w:t xml:space="preserve"> к договору </w:t>
      </w:r>
      <w:r>
        <w:rPr>
          <w:rFonts w:cs="Times New Roman"/>
        </w:rPr>
        <w:t xml:space="preserve">вступает в силу с момента его подписания Принципалом и Агентом и заключается на срок 3 (три) года с момента двустороннего подписания. </w:t>
      </w:r>
    </w:p>
    <w:p w14:paraId="46FD625E" w14:textId="75C5643F" w:rsidR="00443950" w:rsidRPr="009D53C4" w:rsidRDefault="008B6308" w:rsidP="008B6308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cs="Times New Roman"/>
        </w:rPr>
      </w:pPr>
      <w:r>
        <w:rPr>
          <w:rFonts w:cs="Times New Roman"/>
        </w:rPr>
        <w:t xml:space="preserve">Настоящее </w:t>
      </w:r>
      <w:r w:rsidR="007A7551">
        <w:rPr>
          <w:rFonts w:cs="Times New Roman"/>
        </w:rPr>
        <w:t>Соглашение</w:t>
      </w:r>
      <w:r>
        <w:rPr>
          <w:rFonts w:cs="Times New Roman"/>
        </w:rPr>
        <w:t xml:space="preserve"> к договору </w:t>
      </w:r>
      <w:r>
        <w:t xml:space="preserve">автоматически продлевается на аналогичный в п.4.1. срок, если ни одна из сторон не заявит о своем намерении прекратить его не позднее, чем за 30 дней до даты истечения срока действия настоящего приложения. </w:t>
      </w:r>
    </w:p>
    <w:p w14:paraId="278C45D1" w14:textId="7DE95775" w:rsidR="009D53C4" w:rsidRPr="009D53C4" w:rsidRDefault="009D53C4" w:rsidP="009D53C4">
      <w:pPr>
        <w:pStyle w:val="a3"/>
        <w:numPr>
          <w:ilvl w:val="0"/>
          <w:numId w:val="1"/>
        </w:numPr>
        <w:spacing w:after="0" w:line="360" w:lineRule="auto"/>
        <w:jc w:val="center"/>
        <w:rPr>
          <w:rFonts w:cs="Times New Roman"/>
          <w:b/>
          <w:bCs/>
        </w:rPr>
      </w:pPr>
      <w:r w:rsidRPr="009D53C4">
        <w:rPr>
          <w:rFonts w:cs="Times New Roman"/>
          <w:b/>
          <w:bCs/>
        </w:rPr>
        <w:t>КОНФИДЕНЦИАЛЬНОСТЬ</w:t>
      </w:r>
    </w:p>
    <w:p w14:paraId="5213FD09" w14:textId="53A0EF4D" w:rsidR="009D53C4" w:rsidRPr="009D53C4" w:rsidRDefault="009D53C4" w:rsidP="009D53C4">
      <w:pPr>
        <w:pStyle w:val="a3"/>
        <w:numPr>
          <w:ilvl w:val="1"/>
          <w:numId w:val="1"/>
        </w:numPr>
        <w:spacing w:after="0" w:line="360" w:lineRule="auto"/>
        <w:ind w:left="0" w:firstLine="710"/>
        <w:jc w:val="both"/>
        <w:rPr>
          <w:rFonts w:cs="Times New Roman"/>
        </w:rPr>
      </w:pPr>
      <w:r>
        <w:rPr>
          <w:rFonts w:cs="Times New Roman"/>
        </w:rPr>
        <w:t>Принципал</w:t>
      </w:r>
      <w:r w:rsidRPr="009D53C4">
        <w:rPr>
          <w:rFonts w:cs="Times New Roman"/>
        </w:rPr>
        <w:t xml:space="preserve"> принимает на себя обязательства не разглашать и не использовать во вред другой стороне любую информацию коммерческого или иного содержания, но касающуюся содержания настоящего </w:t>
      </w:r>
      <w:r>
        <w:rPr>
          <w:rFonts w:cs="Times New Roman"/>
        </w:rPr>
        <w:t>Соглашения</w:t>
      </w:r>
      <w:r w:rsidRPr="009D53C4">
        <w:rPr>
          <w:rFonts w:cs="Times New Roman"/>
        </w:rPr>
        <w:t xml:space="preserve">, и/или которая станет им известна в связи с исполнением настоящего </w:t>
      </w:r>
      <w:r>
        <w:rPr>
          <w:rFonts w:cs="Times New Roman"/>
        </w:rPr>
        <w:t>Соглашения</w:t>
      </w:r>
      <w:r w:rsidRPr="009D53C4">
        <w:rPr>
          <w:rFonts w:cs="Times New Roman"/>
        </w:rPr>
        <w:t>.</w:t>
      </w:r>
    </w:p>
    <w:p w14:paraId="04B8A825" w14:textId="6B94396A" w:rsidR="009D53C4" w:rsidRPr="009D53C4" w:rsidRDefault="009D53C4" w:rsidP="009D53C4">
      <w:pPr>
        <w:pStyle w:val="a3"/>
        <w:numPr>
          <w:ilvl w:val="1"/>
          <w:numId w:val="1"/>
        </w:numPr>
        <w:spacing w:after="0" w:line="360" w:lineRule="auto"/>
        <w:ind w:left="0" w:firstLine="710"/>
        <w:jc w:val="both"/>
        <w:rPr>
          <w:rFonts w:cs="Times New Roman"/>
        </w:rPr>
      </w:pPr>
      <w:r w:rsidRPr="009D53C4">
        <w:rPr>
          <w:rFonts w:cs="Times New Roman"/>
        </w:rPr>
        <w:t xml:space="preserve">Содержание настоящего </w:t>
      </w:r>
      <w:r>
        <w:rPr>
          <w:rFonts w:cs="Times New Roman"/>
        </w:rPr>
        <w:t>Соглашения</w:t>
      </w:r>
      <w:r w:rsidRPr="009D53C4">
        <w:rPr>
          <w:rFonts w:cs="Times New Roman"/>
        </w:rPr>
        <w:t xml:space="preserve"> является конфиденциальным. </w:t>
      </w:r>
    </w:p>
    <w:p w14:paraId="6FCEB6DB" w14:textId="4627DE19" w:rsidR="008B6308" w:rsidRDefault="00EF017B" w:rsidP="00EF017B">
      <w:pPr>
        <w:pStyle w:val="a3"/>
        <w:numPr>
          <w:ilvl w:val="0"/>
          <w:numId w:val="1"/>
        </w:numPr>
        <w:spacing w:after="0" w:line="360" w:lineRule="auto"/>
        <w:jc w:val="center"/>
        <w:rPr>
          <w:rFonts w:cs="Times New Roman"/>
          <w:b/>
          <w:bCs/>
        </w:rPr>
      </w:pPr>
      <w:r w:rsidRPr="00EF017B">
        <w:rPr>
          <w:rFonts w:cs="Times New Roman"/>
          <w:b/>
          <w:bCs/>
        </w:rPr>
        <w:t>ПРОЧИЕ УСЛОВИЯ</w:t>
      </w:r>
    </w:p>
    <w:p w14:paraId="02804D76" w14:textId="4FE5D1F7" w:rsidR="00EF017B" w:rsidRPr="00EF017B" w:rsidRDefault="00EF017B" w:rsidP="00EF017B">
      <w:pPr>
        <w:pStyle w:val="a3"/>
        <w:numPr>
          <w:ilvl w:val="1"/>
          <w:numId w:val="1"/>
        </w:numPr>
        <w:spacing w:after="0" w:line="360" w:lineRule="auto"/>
        <w:ind w:left="0" w:firstLine="642"/>
        <w:rPr>
          <w:rFonts w:cs="Times New Roman"/>
        </w:rPr>
      </w:pPr>
      <w:r w:rsidRPr="00EF017B">
        <w:rPr>
          <w:rFonts w:cs="Times New Roman"/>
        </w:rPr>
        <w:t xml:space="preserve">Прочие условия </w:t>
      </w:r>
      <w:r>
        <w:rPr>
          <w:rFonts w:cs="Times New Roman"/>
        </w:rPr>
        <w:t xml:space="preserve">Соглашения остаются аналогичными Агентскому Договору, заключенному Принципалом с Агентом. </w:t>
      </w:r>
    </w:p>
    <w:p w14:paraId="33F7CBF5" w14:textId="77777777" w:rsidR="007A7551" w:rsidRDefault="007A7551" w:rsidP="007A7551">
      <w:pPr>
        <w:pStyle w:val="a3"/>
        <w:numPr>
          <w:ilvl w:val="0"/>
          <w:numId w:val="1"/>
        </w:numPr>
        <w:spacing w:after="0" w:line="360" w:lineRule="auto"/>
        <w:jc w:val="center"/>
        <w:rPr>
          <w:rFonts w:cs="Times New Roman"/>
          <w:b/>
          <w:bCs/>
        </w:rPr>
      </w:pPr>
      <w:bookmarkStart w:id="2" w:name="_Hlk118712196"/>
      <w:r>
        <w:rPr>
          <w:rFonts w:cs="Times New Roman"/>
          <w:b/>
          <w:bCs/>
        </w:rPr>
        <w:t>РЕКВИЗИТЫ СТОРОН</w:t>
      </w:r>
    </w:p>
    <w:tbl>
      <w:tblPr>
        <w:tblW w:w="10635" w:type="dxa"/>
        <w:tblLayout w:type="fixed"/>
        <w:tblLook w:val="01E0" w:firstRow="1" w:lastRow="1" w:firstColumn="1" w:lastColumn="1" w:noHBand="0" w:noVBand="0"/>
      </w:tblPr>
      <w:tblGrid>
        <w:gridCol w:w="340"/>
        <w:gridCol w:w="4504"/>
        <w:gridCol w:w="5791"/>
      </w:tblGrid>
      <w:tr w:rsidR="001519CC" w14:paraId="418275F0" w14:textId="77777777" w:rsidTr="001519CC">
        <w:trPr>
          <w:trHeight w:val="1276"/>
        </w:trPr>
        <w:tc>
          <w:tcPr>
            <w:tcW w:w="340" w:type="dxa"/>
          </w:tcPr>
          <w:p w14:paraId="44585311" w14:textId="77777777" w:rsidR="001519CC" w:rsidRDefault="001519CC" w:rsidP="001519CC">
            <w:pPr>
              <w:spacing w:after="0" w:line="360" w:lineRule="auto"/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04" w:type="dxa"/>
            <w:hideMark/>
          </w:tcPr>
          <w:p w14:paraId="0B777D95" w14:textId="77777777" w:rsidR="001519CC" w:rsidRDefault="001519CC" w:rsidP="001519CC">
            <w:pPr>
              <w:spacing w:after="0" w:line="360" w:lineRule="auto"/>
              <w:rPr>
                <w:rFonts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/>
                <w:b/>
                <w:bCs/>
                <w:lang w:eastAsia="ru-RU"/>
              </w:rPr>
              <w:t>ОБЩЕСТВО С ОГРАНИЧЕННОЙ ОТВЕТСТВЕННОСТЬЮ «КАЛМЫКОВ МЕДИА ГРУПП»</w:t>
            </w:r>
          </w:p>
          <w:p w14:paraId="02197EC5" w14:textId="77777777" w:rsidR="001519CC" w:rsidRDefault="001519CC" w:rsidP="001519CC">
            <w:pPr>
              <w:spacing w:after="0" w:line="360" w:lineRule="auto"/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Юридический адрес: 124460, Москва г., г. Зеленоград, Корпус 1126, квартира 616</w:t>
            </w:r>
          </w:p>
          <w:p w14:paraId="2721038A" w14:textId="77777777" w:rsidR="001519CC" w:rsidRDefault="001519CC" w:rsidP="001519CC">
            <w:pPr>
              <w:spacing w:after="0" w:line="360" w:lineRule="auto"/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ИНН/КПП: 7735159826 /773501001</w:t>
            </w:r>
          </w:p>
          <w:p w14:paraId="389192E9" w14:textId="77777777" w:rsidR="001519CC" w:rsidRDefault="001519CC" w:rsidP="001519CC">
            <w:pPr>
              <w:spacing w:after="0" w:line="360" w:lineRule="auto"/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Р/с 40702810301500004903</w:t>
            </w:r>
          </w:p>
          <w:p w14:paraId="43BDD3F4" w14:textId="77777777" w:rsidR="001519CC" w:rsidRDefault="001519CC" w:rsidP="001519CC">
            <w:pPr>
              <w:spacing w:after="0" w:line="360" w:lineRule="auto"/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ТОЧКА ПАО БАНК «ФК ОТКРЫТИЕ» </w:t>
            </w:r>
          </w:p>
          <w:p w14:paraId="64791347" w14:textId="77777777" w:rsidR="001519CC" w:rsidRDefault="001519CC" w:rsidP="001519CC">
            <w:pPr>
              <w:spacing w:after="0" w:line="360" w:lineRule="auto"/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К/с 30101810845250000999</w:t>
            </w:r>
          </w:p>
          <w:p w14:paraId="13E56A41" w14:textId="77777777" w:rsidR="001519CC" w:rsidRDefault="001519CC" w:rsidP="001519CC">
            <w:pPr>
              <w:spacing w:after="0" w:line="360" w:lineRule="auto"/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БИК: 044525999</w:t>
            </w:r>
          </w:p>
          <w:p w14:paraId="632A02D2" w14:textId="77777777" w:rsidR="001519CC" w:rsidRDefault="001519CC" w:rsidP="001519CC">
            <w:pPr>
              <w:spacing w:after="0" w:line="360" w:lineRule="auto"/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Телефон: 8 (963) 693-69-30</w:t>
            </w:r>
          </w:p>
          <w:p w14:paraId="5DBB2FDE" w14:textId="77777777" w:rsidR="001519CC" w:rsidRDefault="001519CC" w:rsidP="001519CC">
            <w:pPr>
              <w:spacing w:after="0" w:line="360" w:lineRule="auto"/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val="en-US" w:eastAsia="ru-RU"/>
              </w:rPr>
              <w:t>Email</w:t>
            </w:r>
            <w:r>
              <w:rPr>
                <w:rFonts w:eastAsia="Times New Roman" w:cs="Times New Roman"/>
                <w:lang w:eastAsia="ru-RU"/>
              </w:rPr>
              <w:t xml:space="preserve">: </w:t>
            </w:r>
            <w:hyperlink r:id="rId5" w:history="1">
              <w:r w:rsidRPr="00F232AD">
                <w:rPr>
                  <w:rStyle w:val="a4"/>
                  <w:rFonts w:eastAsia="Times New Roman" w:cs="Times New Roman"/>
                  <w:lang w:eastAsia="ru-RU"/>
                </w:rPr>
                <w:t>kalmykov@kalmykovnn.ru</w:t>
              </w:r>
            </w:hyperlink>
          </w:p>
        </w:tc>
        <w:tc>
          <w:tcPr>
            <w:tcW w:w="5791" w:type="dxa"/>
          </w:tcPr>
          <w:p w14:paraId="2DF2EAF5" w14:textId="77777777" w:rsidR="00314DA4" w:rsidRDefault="00314DA4" w:rsidP="00314DA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/>
                <w:b/>
                <w:bCs/>
                <w:lang w:eastAsia="ru-RU"/>
              </w:rPr>
              <w:t>___________________________</w:t>
            </w:r>
          </w:p>
          <w:p w14:paraId="5B2C934B" w14:textId="77777777" w:rsidR="00314DA4" w:rsidRDefault="00314DA4" w:rsidP="00314DA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________ _________ _________</w:t>
            </w:r>
          </w:p>
          <w:p w14:paraId="581B795D" w14:textId="77777777" w:rsidR="00314DA4" w:rsidRDefault="00314DA4" w:rsidP="00314DA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Место жительства: ________________</w:t>
            </w:r>
          </w:p>
          <w:p w14:paraId="310BCBD0" w14:textId="77777777" w:rsidR="00314DA4" w:rsidRDefault="00314DA4" w:rsidP="00314DA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ОГРНИП: ________________</w:t>
            </w:r>
          </w:p>
          <w:p w14:paraId="2C96BB09" w14:textId="77777777" w:rsidR="00314DA4" w:rsidRDefault="00314DA4" w:rsidP="00314DA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ИНН: ________________</w:t>
            </w:r>
          </w:p>
          <w:p w14:paraId="2D922542" w14:textId="77777777" w:rsidR="00314DA4" w:rsidRDefault="00314DA4" w:rsidP="00314DA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Р/с: ________________</w:t>
            </w:r>
          </w:p>
          <w:p w14:paraId="5AAC1869" w14:textId="77777777" w:rsidR="00314DA4" w:rsidRDefault="00314DA4" w:rsidP="00314DA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Банк получателя: _______________</w:t>
            </w:r>
          </w:p>
          <w:p w14:paraId="17316045" w14:textId="77777777" w:rsidR="00314DA4" w:rsidRDefault="00314DA4" w:rsidP="00314DA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БИК: ________________</w:t>
            </w:r>
          </w:p>
          <w:p w14:paraId="5C46EEA9" w14:textId="77777777" w:rsidR="00314DA4" w:rsidRDefault="00314DA4" w:rsidP="00314DA4">
            <w:pPr>
              <w:spacing w:after="0" w:line="360" w:lineRule="auto"/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К/с: ________________</w:t>
            </w:r>
          </w:p>
          <w:p w14:paraId="283EC10F" w14:textId="77777777" w:rsidR="00314DA4" w:rsidRDefault="00314DA4" w:rsidP="00314DA4">
            <w:pPr>
              <w:spacing w:after="0" w:line="360" w:lineRule="auto"/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Телефон: ________________</w:t>
            </w:r>
          </w:p>
          <w:p w14:paraId="0A811300" w14:textId="77777777" w:rsidR="00314DA4" w:rsidRDefault="00314DA4" w:rsidP="00314DA4">
            <w:pPr>
              <w:spacing w:after="0" w:line="360" w:lineRule="auto"/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val="en-US" w:eastAsia="ru-RU"/>
              </w:rPr>
              <w:t>Email</w:t>
            </w:r>
            <w:r>
              <w:rPr>
                <w:rFonts w:eastAsia="Times New Roman" w:cs="Times New Roman"/>
                <w:lang w:eastAsia="ru-RU"/>
              </w:rPr>
              <w:t>: ________________</w:t>
            </w:r>
          </w:p>
          <w:p w14:paraId="311D062B" w14:textId="442A8311" w:rsidR="001519CC" w:rsidRDefault="001519CC" w:rsidP="001519CC">
            <w:pPr>
              <w:spacing w:after="0" w:line="360" w:lineRule="auto"/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1519CC" w14:paraId="1DBF7D83" w14:textId="77777777" w:rsidTr="001519CC">
        <w:trPr>
          <w:trHeight w:val="1276"/>
        </w:trPr>
        <w:tc>
          <w:tcPr>
            <w:tcW w:w="340" w:type="dxa"/>
          </w:tcPr>
          <w:p w14:paraId="44F35B9E" w14:textId="77777777" w:rsidR="001519CC" w:rsidRDefault="001519CC" w:rsidP="001519CC">
            <w:pPr>
              <w:spacing w:after="0" w:line="360" w:lineRule="auto"/>
              <w:jc w:val="both"/>
              <w:rPr>
                <w:rFonts w:eastAsia="Times New Roman" w:cs="Times New Roman"/>
                <w:lang w:eastAsia="ru-RU"/>
              </w:rPr>
            </w:pPr>
            <w:bookmarkStart w:id="3" w:name="_Hlk118711179"/>
          </w:p>
        </w:tc>
        <w:tc>
          <w:tcPr>
            <w:tcW w:w="4504" w:type="dxa"/>
          </w:tcPr>
          <w:p w14:paraId="470E97A9" w14:textId="77777777" w:rsidR="001519CC" w:rsidRDefault="001519CC" w:rsidP="001519CC">
            <w:pPr>
              <w:spacing w:after="0" w:line="360" w:lineRule="auto"/>
              <w:jc w:val="both"/>
              <w:rPr>
                <w:rFonts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/>
                <w:b/>
                <w:bCs/>
                <w:lang w:eastAsia="ru-RU"/>
              </w:rPr>
              <w:t xml:space="preserve">Агент: </w:t>
            </w:r>
          </w:p>
          <w:p w14:paraId="15DD1161" w14:textId="77777777" w:rsidR="001519CC" w:rsidRDefault="001519CC" w:rsidP="001519CC">
            <w:pPr>
              <w:spacing w:after="0" w:line="360" w:lineRule="auto"/>
              <w:jc w:val="both"/>
              <w:rPr>
                <w:rFonts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/>
                <w:b/>
                <w:bCs/>
                <w:lang w:eastAsia="ru-RU"/>
              </w:rPr>
              <w:t>_______________/Калмыков Н.Н.</w:t>
            </w:r>
          </w:p>
        </w:tc>
        <w:tc>
          <w:tcPr>
            <w:tcW w:w="5791" w:type="dxa"/>
          </w:tcPr>
          <w:p w14:paraId="5CF067B1" w14:textId="77777777" w:rsidR="001519CC" w:rsidRDefault="001519CC" w:rsidP="001519C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/>
                <w:b/>
                <w:bCs/>
                <w:lang w:eastAsia="ru-RU"/>
              </w:rPr>
              <w:t>Принципал:</w:t>
            </w:r>
          </w:p>
          <w:p w14:paraId="0DC6C6A6" w14:textId="3FBB8FB1" w:rsidR="001519CC" w:rsidRDefault="001519CC" w:rsidP="001519C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Times New Roman" w:cs="Times New Roman"/>
                <w:b/>
                <w:bCs/>
                <w:u w:val="single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u w:val="single"/>
                <w:lang w:eastAsia="ru-RU"/>
              </w:rPr>
              <w:t xml:space="preserve">                            </w:t>
            </w:r>
            <w:r>
              <w:rPr>
                <w:rFonts w:eastAsia="Times New Roman" w:cs="Times New Roman"/>
                <w:b/>
                <w:bCs/>
                <w:lang w:eastAsia="ru-RU"/>
              </w:rPr>
              <w:t xml:space="preserve"> </w:t>
            </w:r>
            <w:r w:rsidRPr="00763FF1">
              <w:rPr>
                <w:rFonts w:eastAsia="Times New Roman" w:cs="Times New Roman"/>
                <w:b/>
                <w:bCs/>
                <w:lang w:eastAsia="ru-RU"/>
              </w:rPr>
              <w:t>/</w:t>
            </w:r>
            <w:r w:rsidR="00763FF1">
              <w:rPr>
                <w:rFonts w:eastAsia="Times New Roman" w:cs="Times New Roman"/>
                <w:b/>
                <w:bCs/>
                <w:lang w:eastAsia="ru-RU"/>
              </w:rPr>
              <w:t xml:space="preserve"> </w:t>
            </w:r>
            <w:r w:rsidR="00314DA4">
              <w:rPr>
                <w:rFonts w:eastAsia="Times New Roman" w:cs="Times New Roman"/>
                <w:b/>
                <w:bCs/>
                <w:lang w:eastAsia="ru-RU"/>
              </w:rPr>
              <w:t>___________________</w:t>
            </w:r>
          </w:p>
        </w:tc>
      </w:tr>
      <w:bookmarkEnd w:id="2"/>
      <w:bookmarkEnd w:id="3"/>
    </w:tbl>
    <w:p w14:paraId="1322AA9C" w14:textId="77777777" w:rsidR="007A7551" w:rsidRPr="007A7551" w:rsidRDefault="007A7551" w:rsidP="007A7551">
      <w:pPr>
        <w:spacing w:after="0" w:line="360" w:lineRule="auto"/>
        <w:jc w:val="both"/>
        <w:rPr>
          <w:rFonts w:cs="Times New Roman"/>
        </w:rPr>
      </w:pPr>
    </w:p>
    <w:sectPr w:rsidR="007A7551" w:rsidRPr="007A75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D17F60"/>
    <w:multiLevelType w:val="multilevel"/>
    <w:tmpl w:val="79D8C0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85" w:hanging="492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9BE"/>
    <w:rsid w:val="000A49BE"/>
    <w:rsid w:val="001519CC"/>
    <w:rsid w:val="00263B0E"/>
    <w:rsid w:val="00263B7E"/>
    <w:rsid w:val="00314DA4"/>
    <w:rsid w:val="00443950"/>
    <w:rsid w:val="005D362D"/>
    <w:rsid w:val="006A32EB"/>
    <w:rsid w:val="006E06F7"/>
    <w:rsid w:val="00763FF1"/>
    <w:rsid w:val="007A7551"/>
    <w:rsid w:val="007D2569"/>
    <w:rsid w:val="007E0D51"/>
    <w:rsid w:val="008856FD"/>
    <w:rsid w:val="008A58D4"/>
    <w:rsid w:val="008B6308"/>
    <w:rsid w:val="009D53C4"/>
    <w:rsid w:val="00AB390B"/>
    <w:rsid w:val="00B630CA"/>
    <w:rsid w:val="00B76AAB"/>
    <w:rsid w:val="00CC14E3"/>
    <w:rsid w:val="00E55F56"/>
    <w:rsid w:val="00EF0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FBE5C"/>
  <w15:chartTrackingRefBased/>
  <w15:docId w15:val="{59F65A7F-F65E-4196-BDBC-576E54DD0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32EB"/>
    <w:pPr>
      <w:spacing w:line="256" w:lineRule="auto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32EB"/>
    <w:pPr>
      <w:spacing w:line="259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7A75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4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lmykov@kalmykovn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985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Савельева Светлана Сергеевна</dc:creator>
  <cp:keywords/>
  <dc:description/>
  <cp:lastModifiedBy>User</cp:lastModifiedBy>
  <cp:revision>2</cp:revision>
  <dcterms:created xsi:type="dcterms:W3CDTF">2024-01-01T19:40:00Z</dcterms:created>
  <dcterms:modified xsi:type="dcterms:W3CDTF">2024-01-01T19:40:00Z</dcterms:modified>
</cp:coreProperties>
</file>